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1A7" w:rsidRDefault="002001A7" w:rsidP="002001A7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bookmarkStart w:id="0" w:name="_GoBack"/>
      <w:bookmarkEnd w:id="0"/>
    </w:p>
    <w:p w:rsidR="002001A7" w:rsidRPr="00EF58D5" w:rsidRDefault="002001A7" w:rsidP="002001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Ordem do Dia</w:t>
      </w:r>
    </w:p>
    <w:p w:rsidR="002001A7" w:rsidRDefault="002001A7" w:rsidP="002001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p w:rsidR="002001A7" w:rsidRPr="00B82D3E" w:rsidRDefault="002001A7" w:rsidP="002001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Sessão Ordinária do dia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27 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>de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junho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2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>.</w:t>
      </w:r>
    </w:p>
    <w:p w:rsidR="002001A7" w:rsidRDefault="002001A7" w:rsidP="002001A7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ab/>
      </w:r>
    </w:p>
    <w:p w:rsidR="002001A7" w:rsidRPr="0030520C" w:rsidRDefault="002001A7" w:rsidP="002001A7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LEITURA DA ATA Nº </w:t>
      </w:r>
      <w:r>
        <w:rPr>
          <w:rFonts w:ascii="Times New Roman" w:eastAsia="Times New Roman" w:hAnsi="Times New Roman" w:cs="Times New Roman"/>
          <w:bCs/>
          <w:lang w:eastAsia="pt-BR"/>
        </w:rPr>
        <w:t>15/2022</w:t>
      </w: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 – Sessão </w:t>
      </w:r>
      <w:r>
        <w:rPr>
          <w:rFonts w:ascii="Times New Roman" w:eastAsia="Times New Roman" w:hAnsi="Times New Roman" w:cs="Times New Roman"/>
          <w:bCs/>
          <w:lang w:eastAsia="pt-BR"/>
        </w:rPr>
        <w:t>O</w:t>
      </w: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rdinária. </w:t>
      </w:r>
    </w:p>
    <w:p w:rsidR="002001A7" w:rsidRPr="0030520C" w:rsidRDefault="002001A7" w:rsidP="002001A7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DA TRIBUNA POPULAR </w:t>
      </w:r>
    </w:p>
    <w:p w:rsidR="002001A7" w:rsidRPr="0030520C" w:rsidRDefault="002001A7" w:rsidP="002001A7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DO GRANDE EXPEDIENTE </w:t>
      </w:r>
    </w:p>
    <w:p w:rsidR="002001A7" w:rsidRPr="0030520C" w:rsidRDefault="002001A7" w:rsidP="002001A7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ESPAÇO DAS LIDERANÇAS.</w:t>
      </w:r>
    </w:p>
    <w:p w:rsidR="002001A7" w:rsidRDefault="002001A7" w:rsidP="002001A7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bCs/>
          <w:lang w:eastAsia="pt-BR"/>
        </w:rPr>
        <w:t>PP,PT</w:t>
      </w:r>
      <w:proofErr w:type="gramEnd"/>
      <w:r>
        <w:rPr>
          <w:rFonts w:ascii="Times New Roman" w:eastAsia="Times New Roman" w:hAnsi="Times New Roman" w:cs="Times New Roman"/>
          <w:bCs/>
          <w:lang w:eastAsia="pt-BR"/>
        </w:rPr>
        <w:t>,MDB.</w:t>
      </w:r>
    </w:p>
    <w:p w:rsidR="002001A7" w:rsidRPr="0030520C" w:rsidRDefault="002001A7" w:rsidP="002001A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30520C">
        <w:rPr>
          <w:rFonts w:ascii="Times New Roman" w:eastAsia="Times New Roman" w:hAnsi="Times New Roman" w:cs="Times New Roman"/>
          <w:lang w:eastAsia="pt-BR"/>
        </w:rPr>
        <w:t xml:space="preserve"> </w:t>
      </w:r>
    </w:p>
    <w:p w:rsidR="002001A7" w:rsidRPr="0030520C" w:rsidRDefault="002001A7" w:rsidP="002001A7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>Mensagens do Executivo</w:t>
      </w:r>
    </w:p>
    <w:p w:rsidR="002001A7" w:rsidRDefault="002001A7" w:rsidP="002001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p w:rsidR="002001A7" w:rsidRDefault="002001A7" w:rsidP="002001A7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5E6F70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Mensagens do Legislativo </w:t>
      </w:r>
    </w:p>
    <w:p w:rsidR="002001A7" w:rsidRDefault="002001A7" w:rsidP="002001A7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2001A7" w:rsidRPr="00430F81" w:rsidRDefault="002001A7" w:rsidP="002001A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 </w:t>
      </w:r>
    </w:p>
    <w:p w:rsidR="002001A7" w:rsidRPr="00430F81" w:rsidRDefault="002001A7" w:rsidP="002001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:rsidR="002001A7" w:rsidRDefault="002001A7" w:rsidP="002001A7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2D778D">
        <w:rPr>
          <w:rFonts w:ascii="Times New Roman" w:eastAsia="Times New Roman" w:hAnsi="Times New Roman" w:cs="Times New Roman"/>
          <w:b/>
          <w:u w:val="single"/>
          <w:lang w:eastAsia="pt-BR"/>
        </w:rPr>
        <w:t>Publicidade de Mensagens</w:t>
      </w:r>
    </w:p>
    <w:p w:rsidR="002001A7" w:rsidRDefault="002001A7" w:rsidP="002001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:rsidR="002001A7" w:rsidRPr="007D7C18" w:rsidRDefault="002001A7" w:rsidP="002001A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lang w:eastAsia="pt-BR"/>
        </w:rPr>
        <w:t>Mensagem  73</w:t>
      </w:r>
      <w:proofErr w:type="gramEnd"/>
      <w:r>
        <w:rPr>
          <w:rFonts w:ascii="Times New Roman" w:eastAsia="Times New Roman" w:hAnsi="Times New Roman" w:cs="Times New Roman"/>
          <w:lang w:eastAsia="pt-BR"/>
        </w:rPr>
        <w:t>,74,75</w:t>
      </w:r>
    </w:p>
    <w:p w:rsidR="002001A7" w:rsidRPr="002D778D" w:rsidRDefault="002001A7" w:rsidP="002001A7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2001A7" w:rsidRPr="0030520C" w:rsidRDefault="002001A7" w:rsidP="002001A7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Leitura de Correspondências: </w:t>
      </w:r>
    </w:p>
    <w:p w:rsidR="002001A7" w:rsidRDefault="002001A7" w:rsidP="002001A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001A7" w:rsidRDefault="002001A7" w:rsidP="002001A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001A7" w:rsidRDefault="002001A7" w:rsidP="002001A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001A7" w:rsidRPr="0030520C" w:rsidRDefault="002001A7" w:rsidP="002001A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30520C">
        <w:rPr>
          <w:rFonts w:ascii="Times New Roman" w:eastAsia="Times New Roman" w:hAnsi="Times New Roman" w:cs="Times New Roman"/>
          <w:lang w:eastAsia="pt-BR"/>
        </w:rPr>
        <w:t>Próxima sessão Ordinária dia</w:t>
      </w:r>
      <w:r>
        <w:rPr>
          <w:rFonts w:ascii="Times New Roman" w:eastAsia="Times New Roman" w:hAnsi="Times New Roman" w:cs="Times New Roman"/>
          <w:lang w:eastAsia="pt-BR"/>
        </w:rPr>
        <w:t xml:space="preserve"> 04 de </w:t>
      </w:r>
      <w:proofErr w:type="gramStart"/>
      <w:r>
        <w:rPr>
          <w:rFonts w:ascii="Times New Roman" w:eastAsia="Times New Roman" w:hAnsi="Times New Roman" w:cs="Times New Roman"/>
          <w:lang w:eastAsia="pt-BR"/>
        </w:rPr>
        <w:t>Julho</w:t>
      </w:r>
      <w:proofErr w:type="gramEnd"/>
      <w:r w:rsidRPr="0030520C">
        <w:rPr>
          <w:rFonts w:ascii="Times New Roman" w:eastAsia="Times New Roman" w:hAnsi="Times New Roman" w:cs="Times New Roman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lang w:eastAsia="pt-BR"/>
        </w:rPr>
        <w:t>2</w:t>
      </w:r>
      <w:r w:rsidRPr="0030520C">
        <w:rPr>
          <w:rFonts w:ascii="Times New Roman" w:eastAsia="Times New Roman" w:hAnsi="Times New Roman" w:cs="Times New Roman"/>
          <w:lang w:eastAsia="pt-BR"/>
        </w:rPr>
        <w:t>.</w:t>
      </w:r>
    </w:p>
    <w:p w:rsidR="002001A7" w:rsidRDefault="002001A7" w:rsidP="002001A7">
      <w:pPr>
        <w:tabs>
          <w:tab w:val="left" w:pos="2948"/>
        </w:tabs>
      </w:pPr>
    </w:p>
    <w:p w:rsidR="002001A7" w:rsidRDefault="002001A7" w:rsidP="002001A7"/>
    <w:p w:rsidR="00287E8E" w:rsidRDefault="00287E8E"/>
    <w:sectPr w:rsidR="00287E8E" w:rsidSect="00541E25">
      <w:headerReference w:type="default" r:id="rId6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1A0" w:rsidRDefault="00FF11A0" w:rsidP="002001A7">
      <w:pPr>
        <w:spacing w:after="0" w:line="240" w:lineRule="auto"/>
      </w:pPr>
      <w:r>
        <w:separator/>
      </w:r>
    </w:p>
  </w:endnote>
  <w:endnote w:type="continuationSeparator" w:id="0">
    <w:p w:rsidR="00FF11A0" w:rsidRDefault="00FF11A0" w:rsidP="0020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1A0" w:rsidRDefault="00FF11A0" w:rsidP="002001A7">
      <w:pPr>
        <w:spacing w:after="0" w:line="240" w:lineRule="auto"/>
      </w:pPr>
      <w:r>
        <w:separator/>
      </w:r>
    </w:p>
  </w:footnote>
  <w:footnote w:type="continuationSeparator" w:id="0">
    <w:p w:rsidR="00FF11A0" w:rsidRDefault="00FF11A0" w:rsidP="0020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1A7" w:rsidRDefault="002001A7">
    <w:pPr>
      <w:pStyle w:val="Cabealho"/>
    </w:pPr>
  </w:p>
  <w:p w:rsidR="002001A7" w:rsidRDefault="002001A7">
    <w:pPr>
      <w:pStyle w:val="Cabealho"/>
    </w:pPr>
  </w:p>
  <w:p w:rsidR="002001A7" w:rsidRDefault="002001A7">
    <w:pPr>
      <w:pStyle w:val="Cabealho"/>
    </w:pPr>
  </w:p>
  <w:p w:rsidR="002001A7" w:rsidRPr="00C509F6" w:rsidRDefault="002001A7" w:rsidP="002001A7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2BA27B3B" wp14:editId="135E53B0">
          <wp:simplePos x="0" y="0"/>
          <wp:positionH relativeFrom="column">
            <wp:posOffset>2343150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2" name="Imagem 2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:rsidR="002001A7" w:rsidRPr="0030520C" w:rsidRDefault="002001A7" w:rsidP="002001A7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  <w:p w:rsidR="002001A7" w:rsidRDefault="002001A7">
    <w:pPr>
      <w:pStyle w:val="Cabealho"/>
    </w:pPr>
  </w:p>
  <w:p w:rsidR="002001A7" w:rsidRDefault="002001A7">
    <w:pPr>
      <w:pStyle w:val="Cabealho"/>
    </w:pPr>
  </w:p>
  <w:p w:rsidR="002001A7" w:rsidRDefault="002001A7">
    <w:pPr>
      <w:pStyle w:val="Cabealho"/>
    </w:pPr>
  </w:p>
  <w:p w:rsidR="002001A7" w:rsidRDefault="002001A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1A7"/>
    <w:rsid w:val="00022719"/>
    <w:rsid w:val="002001A7"/>
    <w:rsid w:val="00287E8E"/>
    <w:rsid w:val="00541E25"/>
    <w:rsid w:val="00EC6F94"/>
    <w:rsid w:val="00FF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3CD74-A966-46BD-9B64-596FFDE7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1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01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01A7"/>
  </w:style>
  <w:style w:type="paragraph" w:styleId="Rodap">
    <w:name w:val="footer"/>
    <w:basedOn w:val="Normal"/>
    <w:link w:val="RodapChar"/>
    <w:uiPriority w:val="99"/>
    <w:unhideWhenUsed/>
    <w:rsid w:val="002001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0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</cp:revision>
  <dcterms:created xsi:type="dcterms:W3CDTF">2022-06-30T12:55:00Z</dcterms:created>
  <dcterms:modified xsi:type="dcterms:W3CDTF">2022-06-30T12:58:00Z</dcterms:modified>
</cp:coreProperties>
</file>